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BE14" w14:textId="0FC7DE22" w:rsidR="00E2650F" w:rsidRDefault="00E2650F" w:rsidP="00E2650F">
      <w:pPr>
        <w:tabs>
          <w:tab w:val="num" w:pos="360"/>
        </w:tabs>
      </w:pPr>
      <w:bookmarkStart w:id="0" w:name="_Toc101768818"/>
    </w:p>
    <w:p w14:paraId="01A1822A" w14:textId="2C0B477F" w:rsidR="00E2650F" w:rsidRDefault="00E2650F" w:rsidP="00E2650F">
      <w:pPr>
        <w:tabs>
          <w:tab w:val="num" w:pos="360"/>
        </w:tabs>
      </w:pPr>
    </w:p>
    <w:p w14:paraId="47C29C7E" w14:textId="0FFA6C73" w:rsidR="00E2650F" w:rsidRDefault="00E2650F" w:rsidP="00E2650F">
      <w:pPr>
        <w:tabs>
          <w:tab w:val="num" w:pos="360"/>
        </w:tabs>
      </w:pPr>
    </w:p>
    <w:p w14:paraId="151F2B55" w14:textId="67CE0E27" w:rsidR="00E2650F" w:rsidRDefault="00E2650F" w:rsidP="00E2650F">
      <w:pPr>
        <w:tabs>
          <w:tab w:val="num" w:pos="360"/>
        </w:tabs>
      </w:pPr>
    </w:p>
    <w:p w14:paraId="6701E9CC" w14:textId="4F732C12" w:rsidR="00E2650F" w:rsidRDefault="00E2650F" w:rsidP="00E2650F">
      <w:pPr>
        <w:tabs>
          <w:tab w:val="num" w:pos="360"/>
        </w:tabs>
      </w:pPr>
    </w:p>
    <w:p w14:paraId="106E9D23" w14:textId="7D06EAC6" w:rsidR="00E2650F" w:rsidRDefault="00E2650F" w:rsidP="00E2650F">
      <w:pPr>
        <w:tabs>
          <w:tab w:val="num" w:pos="360"/>
        </w:tabs>
      </w:pPr>
    </w:p>
    <w:p w14:paraId="0D699CAD" w14:textId="27AC5E4F" w:rsidR="00E2650F" w:rsidRDefault="00E2650F" w:rsidP="00E2650F">
      <w:pPr>
        <w:tabs>
          <w:tab w:val="num" w:pos="360"/>
        </w:tabs>
      </w:pPr>
    </w:p>
    <w:p w14:paraId="1AAABECA" w14:textId="236606CE" w:rsidR="00E2650F" w:rsidRDefault="00E2650F" w:rsidP="00E2650F">
      <w:pPr>
        <w:tabs>
          <w:tab w:val="num" w:pos="360"/>
        </w:tabs>
      </w:pPr>
    </w:p>
    <w:p w14:paraId="1C1FC1E3" w14:textId="095DEC06" w:rsidR="00E2650F" w:rsidRDefault="00E2650F" w:rsidP="00E2650F">
      <w:pPr>
        <w:tabs>
          <w:tab w:val="num" w:pos="360"/>
        </w:tabs>
      </w:pPr>
    </w:p>
    <w:p w14:paraId="73344B63" w14:textId="383D116C" w:rsidR="00E2650F" w:rsidRDefault="00E2650F" w:rsidP="00E2650F">
      <w:pPr>
        <w:tabs>
          <w:tab w:val="num" w:pos="360"/>
        </w:tabs>
      </w:pPr>
    </w:p>
    <w:p w14:paraId="19D22AD6" w14:textId="2EC21BF9" w:rsidR="00E2650F" w:rsidRDefault="00E2650F" w:rsidP="00E2650F">
      <w:pPr>
        <w:tabs>
          <w:tab w:val="num" w:pos="360"/>
        </w:tabs>
      </w:pPr>
    </w:p>
    <w:p w14:paraId="67B7FD31" w14:textId="1879238F" w:rsidR="00E2650F" w:rsidRDefault="00E2650F" w:rsidP="00E2650F">
      <w:pPr>
        <w:tabs>
          <w:tab w:val="num" w:pos="360"/>
        </w:tabs>
      </w:pPr>
    </w:p>
    <w:p w14:paraId="7A55E7DB" w14:textId="7029A38C" w:rsidR="00E2650F" w:rsidRPr="00E2650F" w:rsidRDefault="00E2650F" w:rsidP="00E2650F">
      <w:pPr>
        <w:tabs>
          <w:tab w:val="num" w:pos="360"/>
        </w:tabs>
        <w:jc w:val="center"/>
        <w:rPr>
          <w:sz w:val="40"/>
          <w:szCs w:val="40"/>
        </w:rPr>
      </w:pPr>
      <w:r w:rsidRPr="00E2650F">
        <w:rPr>
          <w:sz w:val="40"/>
          <w:szCs w:val="40"/>
        </w:rPr>
        <w:t>PROGRAMA DE ATIVIDADES COMPLEMENTARES DO CURSO DE SISTEMAS DE INFORMAÇÃO</w:t>
      </w:r>
    </w:p>
    <w:p w14:paraId="1B0028EF" w14:textId="702F277F" w:rsidR="00E2650F" w:rsidRDefault="00E2650F" w:rsidP="00E2650F">
      <w:pPr>
        <w:tabs>
          <w:tab w:val="num" w:pos="360"/>
        </w:tabs>
      </w:pPr>
    </w:p>
    <w:p w14:paraId="5C0B28B3" w14:textId="332534B8" w:rsidR="00E2650F" w:rsidRDefault="00E2650F" w:rsidP="00E2650F">
      <w:pPr>
        <w:tabs>
          <w:tab w:val="num" w:pos="360"/>
        </w:tabs>
      </w:pPr>
    </w:p>
    <w:p w14:paraId="35643A94" w14:textId="61282165" w:rsidR="00E2650F" w:rsidRDefault="00E2650F" w:rsidP="00E2650F">
      <w:pPr>
        <w:tabs>
          <w:tab w:val="num" w:pos="360"/>
        </w:tabs>
      </w:pPr>
    </w:p>
    <w:p w14:paraId="5B961387" w14:textId="27781B34" w:rsidR="00E2650F" w:rsidRDefault="00E2650F" w:rsidP="00E2650F">
      <w:pPr>
        <w:tabs>
          <w:tab w:val="num" w:pos="360"/>
        </w:tabs>
      </w:pPr>
    </w:p>
    <w:p w14:paraId="45B868B7" w14:textId="4E96119E" w:rsidR="00E2650F" w:rsidRDefault="00E2650F" w:rsidP="00E2650F">
      <w:pPr>
        <w:tabs>
          <w:tab w:val="num" w:pos="360"/>
        </w:tabs>
      </w:pPr>
    </w:p>
    <w:p w14:paraId="6E2EABC5" w14:textId="0F808873" w:rsidR="00E2650F" w:rsidRDefault="00E2650F" w:rsidP="00E2650F">
      <w:pPr>
        <w:tabs>
          <w:tab w:val="num" w:pos="360"/>
        </w:tabs>
      </w:pPr>
    </w:p>
    <w:p w14:paraId="50FF5C33" w14:textId="6F80E1BF" w:rsidR="00E2650F" w:rsidRDefault="00E2650F" w:rsidP="00E2650F">
      <w:pPr>
        <w:tabs>
          <w:tab w:val="num" w:pos="360"/>
        </w:tabs>
      </w:pPr>
    </w:p>
    <w:p w14:paraId="3E6158B1" w14:textId="37946554" w:rsidR="00E2650F" w:rsidRDefault="00E2650F" w:rsidP="00E2650F">
      <w:pPr>
        <w:tabs>
          <w:tab w:val="num" w:pos="360"/>
        </w:tabs>
      </w:pPr>
    </w:p>
    <w:p w14:paraId="530017FD" w14:textId="77777777" w:rsidR="00E2650F" w:rsidRDefault="00E2650F" w:rsidP="00E2650F">
      <w:pPr>
        <w:tabs>
          <w:tab w:val="num" w:pos="360"/>
        </w:tabs>
      </w:pPr>
    </w:p>
    <w:p w14:paraId="4EDCD1BF" w14:textId="086775D1" w:rsidR="00E2650F" w:rsidRDefault="00E2650F" w:rsidP="00E2650F">
      <w:pPr>
        <w:tabs>
          <w:tab w:val="num" w:pos="360"/>
        </w:tabs>
      </w:pPr>
    </w:p>
    <w:p w14:paraId="041F75D9" w14:textId="77777777" w:rsidR="00E2650F" w:rsidRDefault="00E2650F" w:rsidP="00E2650F">
      <w:pPr>
        <w:tabs>
          <w:tab w:val="num" w:pos="360"/>
        </w:tabs>
      </w:pPr>
    </w:p>
    <w:p w14:paraId="098A6FE5" w14:textId="77777777" w:rsidR="00E2650F" w:rsidRPr="00A06011" w:rsidRDefault="00E2650F" w:rsidP="00E2650F">
      <w:pPr>
        <w:pStyle w:val="Ttulo2"/>
        <w:numPr>
          <w:ilvl w:val="0"/>
          <w:numId w:val="2"/>
        </w:numPr>
        <w:rPr>
          <w:rStyle w:val="Hyperlink"/>
          <w:color w:val="auto"/>
          <w:u w:val="none"/>
        </w:rPr>
      </w:pPr>
      <w:r w:rsidRPr="00A06011">
        <w:rPr>
          <w:rStyle w:val="Hyperlink"/>
          <w:color w:val="auto"/>
          <w:u w:val="none"/>
        </w:rPr>
        <w:lastRenderedPageBreak/>
        <w:t>Atividades Complementares</w:t>
      </w:r>
      <w:bookmarkEnd w:id="0"/>
    </w:p>
    <w:p w14:paraId="1EF361B6" w14:textId="77777777" w:rsidR="00E2650F" w:rsidRPr="008B6037" w:rsidRDefault="00E2650F" w:rsidP="00E2650F">
      <w:pPr>
        <w:tabs>
          <w:tab w:val="left" w:pos="709"/>
        </w:tabs>
        <w:spacing w:before="120"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Os princípios propostos para as Diretrizes Curriculares Nacionais para todos os cursos de graduação visam dentre outros fatores que novos modelos de ensino aprendizagem sejam propostos valorizando principalmente a formação geral do aluno e o desenvolvimento da competência de auto-estudo, respectivamente, de aprender a ser e de aprender a aprender.  De acordo com o Ministério da Educação e Cultura, os princípios propostos para as DCN são os que seguem:</w:t>
      </w:r>
    </w:p>
    <w:p w14:paraId="79F83B76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Assegurar às instituições de ensino superior ampla liberdade na composição da carga horária a ser cumprida para a integralização dos currículos, assim como na especificação das unidades de estudos a serem ministradas;</w:t>
      </w:r>
    </w:p>
    <w:p w14:paraId="430E0E7C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Indicar os tópicos ou campos de estudo e demais experiências de ensino-aprendizagem que comporão os currículos, evitando ao máximo a fixação de conteúdos específicos com cargas horárias pré-determinadas, as quais não poderão exceder 50% da carga horária total dos cursos;</w:t>
      </w:r>
    </w:p>
    <w:p w14:paraId="0D4E8530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Evitar o prolongamento desnecessário da duração dos cursos de graduação;</w:t>
      </w:r>
    </w:p>
    <w:p w14:paraId="1858499F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 xml:space="preserve">Incentivar uma sólida formação geral, necessária para que o futuro graduado possa vir a superar os desafios de renovadas condições de exercício profissional e de produção do conhecimento, permitindo variados tipos de formação e habilitações diferenciadas em um mesmo programa; </w:t>
      </w:r>
    </w:p>
    <w:p w14:paraId="0E0D21AC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Estimular práticas de estudo independente, visando a uma progressiva autonomia profissional e intelectual do aluno;</w:t>
      </w:r>
    </w:p>
    <w:p w14:paraId="28D16CD9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Encorajar o aproveitamento do conhecimento, habilidades e competências adquiridas fora do ambiente escolar, inclusive as que se referiram à experiência profissional julgada relevante para a área de formação considerada;</w:t>
      </w:r>
    </w:p>
    <w:p w14:paraId="05497E80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Fortalecer a articulação da teoria com a prática, valorizando a pesquisa individual e coletiva, assim como os estágios e a participação em atividades de extensão, as quais poderão ser incluídas como parte da carga horária;</w:t>
      </w:r>
    </w:p>
    <w:p w14:paraId="6F86BAC8" w14:textId="77777777" w:rsidR="00E2650F" w:rsidRPr="008B6037" w:rsidRDefault="00E2650F" w:rsidP="00E2650F">
      <w:pPr>
        <w:numPr>
          <w:ilvl w:val="0"/>
          <w:numId w:val="1"/>
        </w:numPr>
        <w:tabs>
          <w:tab w:val="clear" w:pos="1776"/>
          <w:tab w:val="num" w:pos="1134"/>
        </w:tabs>
        <w:spacing w:before="120" w:after="24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lastRenderedPageBreak/>
        <w:t>Incluir orientações para a condução de avaliações periódicas que utilizem instrumentos variados e sirvam para informar a docentes e a discentes acerca do desenvolvimento das atividades didáticas.</w:t>
      </w:r>
    </w:p>
    <w:p w14:paraId="1EB87309" w14:textId="7042C7DC" w:rsidR="00E2650F" w:rsidRDefault="00E2650F" w:rsidP="00E2650F">
      <w:pPr>
        <w:tabs>
          <w:tab w:val="left" w:pos="709"/>
        </w:tabs>
        <w:spacing w:before="120"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ab/>
        <w:t>Com base nos princípios acima citados, pode-se observar que a metodologia de ensino aprendizagem geralmente utilizada nas disciplinas não contribui para concepção dos princípios gerais das DCN. Neste sentido, como o próprio nome diz, as atividades complementares visam a formação integral do perfil do egresso, onde podemos ressaltar principalmente a capacidade de estudo independente, de responsabilidade social, pelo contato com o mercado de trabalho, entre outros.</w:t>
      </w:r>
    </w:p>
    <w:p w14:paraId="4CFA39AF" w14:textId="77777777" w:rsidR="00E2650F" w:rsidRPr="008B6037" w:rsidRDefault="00E2650F" w:rsidP="00E2650F">
      <w:pPr>
        <w:tabs>
          <w:tab w:val="left" w:pos="709"/>
        </w:tabs>
        <w:spacing w:before="120"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129B4F" w14:textId="77777777" w:rsidR="00E2650F" w:rsidRPr="006B3F4C" w:rsidRDefault="00E2650F" w:rsidP="00E2650F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Toc372556368"/>
      <w:bookmarkStart w:id="2" w:name="_Toc372556762"/>
      <w:bookmarkStart w:id="3" w:name="_Toc372635248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F4C">
        <w:rPr>
          <w:rFonts w:ascii="Times New Roman" w:hAnsi="Times New Roman" w:cs="Times New Roman"/>
          <w:b/>
          <w:sz w:val="24"/>
          <w:szCs w:val="24"/>
        </w:rPr>
        <w:t>Sistema de Atribuição de Atividades Complementares</w:t>
      </w:r>
      <w:bookmarkEnd w:id="1"/>
      <w:bookmarkEnd w:id="2"/>
      <w:bookmarkEnd w:id="3"/>
    </w:p>
    <w:p w14:paraId="25DCF92C" w14:textId="77777777" w:rsidR="00E2650F" w:rsidRPr="008B6037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>Os Princípios das Diretrizes Curriculares Nacionais determina, em sua essência, que novos modelos de ensino aprendizagem sejam propostos valorizando principalmente a formação geral do aluno e o desenvolvimento da competência de auto-estudo, respectivamente, de aprender a ser e de aprender a aprender. Neste sentido, as atividades complementares de um curso de graduação consistem em um mecanismo eficaz para a consecução dos objetivos propostos nos princípios.</w:t>
      </w:r>
    </w:p>
    <w:p w14:paraId="294FCDCD" w14:textId="77777777" w:rsidR="00E2650F" w:rsidRPr="008B6037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 xml:space="preserve">Desta forma, a metodologia de desenvolvimento do curso de Sistemas de Informação da Faculdade de Educação São Luís privilegia a aplicação de um programa de atividades complementares a serem realizadas pelos alunos ao longo de todos os semestres do curso. Este programa é dividido em categorias. A categoria intitulada “Ensino” tem como objetivo principal atender a formação geral dos alunos e, a categoria intitulada “Extensão”, tem como objetivo incentivar o aprendizado dos alunos de forma independente, fundamental para o profissional na área de tecnologia da informação. </w:t>
      </w:r>
    </w:p>
    <w:p w14:paraId="7596E984" w14:textId="77777777" w:rsidR="00E2650F" w:rsidRPr="008B6037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37">
        <w:rPr>
          <w:rFonts w:ascii="Times New Roman" w:hAnsi="Times New Roman" w:cs="Times New Roman"/>
          <w:sz w:val="24"/>
          <w:szCs w:val="24"/>
        </w:rPr>
        <w:tab/>
        <w:t>As atividades complementares previstas foram organizadas na tabela de pontuação das atividades complementares e os respectivos conteúdos (logo abaixo), onde é valorizado o esforço do aluno no contexto individual e social, enquadrando suas ações e comportamento perante o seu aprendizado e o seu compromisso social.</w:t>
      </w:r>
    </w:p>
    <w:p w14:paraId="39896810" w14:textId="77777777" w:rsidR="00E2650F" w:rsidRPr="001A4E6D" w:rsidRDefault="00E2650F" w:rsidP="00E2650F">
      <w:pPr>
        <w:spacing w:line="360" w:lineRule="auto"/>
        <w:ind w:firstLine="708"/>
        <w:jc w:val="both"/>
        <w:rPr>
          <w:rFonts w:ascii="Arial" w:hAnsi="Arial" w:cs="Arial"/>
        </w:rPr>
        <w:sectPr w:rsidR="00E2650F" w:rsidRPr="001A4E6D">
          <w:headerReference w:type="default" r:id="rId7"/>
          <w:pgSz w:w="11907" w:h="16840" w:code="9"/>
          <w:pgMar w:top="1418" w:right="1701" w:bottom="1463" w:left="1701" w:header="720" w:footer="720" w:gutter="0"/>
          <w:cols w:space="720"/>
        </w:sectPr>
      </w:pPr>
    </w:p>
    <w:p w14:paraId="6769F212" w14:textId="4F90B1EF" w:rsidR="00E2650F" w:rsidRPr="006B3F4C" w:rsidRDefault="00E2650F" w:rsidP="00E2650F">
      <w:pPr>
        <w:pStyle w:val="SemEspaamento"/>
        <w:spacing w:line="360" w:lineRule="auto"/>
        <w:jc w:val="center"/>
        <w:rPr>
          <w:rFonts w:ascii="Times New Roman" w:hAnsi="Times New Roman"/>
          <w:b/>
          <w:sz w:val="20"/>
        </w:rPr>
      </w:pPr>
      <w:r w:rsidRPr="006B3F4C">
        <w:rPr>
          <w:rFonts w:ascii="Times New Roman" w:hAnsi="Times New Roman"/>
          <w:b/>
          <w:sz w:val="20"/>
        </w:rPr>
        <w:lastRenderedPageBreak/>
        <w:t xml:space="preserve">Quadro </w:t>
      </w:r>
      <w:r>
        <w:rPr>
          <w:rFonts w:ascii="Times New Roman" w:hAnsi="Times New Roman"/>
          <w:b/>
          <w:sz w:val="20"/>
        </w:rPr>
        <w:t>1</w:t>
      </w:r>
      <w:r w:rsidRPr="006B3F4C">
        <w:rPr>
          <w:rFonts w:ascii="Times New Roman" w:hAnsi="Times New Roman"/>
          <w:b/>
          <w:sz w:val="20"/>
        </w:rPr>
        <w:t>. Tabela de Pontuação das Atividades Complementares e Conteúdos Programáticos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2551"/>
      </w:tblGrid>
      <w:tr w:rsidR="001A0CCF" w:rsidRPr="006F3AE3" w14:paraId="455AA755" w14:textId="77777777" w:rsidTr="001A0CCF">
        <w:tc>
          <w:tcPr>
            <w:tcW w:w="2411" w:type="dxa"/>
          </w:tcPr>
          <w:p w14:paraId="0E4FDE00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 w:rsidRPr="00BB5681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3969" w:type="dxa"/>
          </w:tcPr>
          <w:p w14:paraId="29045821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 w:rsidRPr="00BB5681">
              <w:rPr>
                <w:b/>
                <w:sz w:val="18"/>
                <w:szCs w:val="18"/>
              </w:rPr>
              <w:t>REQUISITO</w:t>
            </w:r>
          </w:p>
        </w:tc>
        <w:tc>
          <w:tcPr>
            <w:tcW w:w="2551" w:type="dxa"/>
          </w:tcPr>
          <w:p w14:paraId="26B5B152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bookmarkStart w:id="4" w:name="_GoBack"/>
            <w:bookmarkEnd w:id="4"/>
            <w:r w:rsidRPr="00BB5681">
              <w:rPr>
                <w:b/>
                <w:sz w:val="18"/>
                <w:szCs w:val="18"/>
              </w:rPr>
              <w:t>CARGA HORÁRIA</w:t>
            </w:r>
          </w:p>
        </w:tc>
      </w:tr>
      <w:tr w:rsidR="001A0CCF" w:rsidRPr="006F3AE3" w14:paraId="1027D1CB" w14:textId="77777777" w:rsidTr="001A0CCF">
        <w:tc>
          <w:tcPr>
            <w:tcW w:w="2411" w:type="dxa"/>
            <w:vAlign w:val="center"/>
          </w:tcPr>
          <w:p w14:paraId="41D24CA8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Projeto de iniciação científica</w:t>
            </w:r>
          </w:p>
        </w:tc>
        <w:tc>
          <w:tcPr>
            <w:tcW w:w="3969" w:type="dxa"/>
            <w:vAlign w:val="center"/>
          </w:tcPr>
          <w:p w14:paraId="3BD3AEA2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da carta-contrato ou termo de responsabilidade do bolsista e relatório de pesquisa</w:t>
            </w:r>
          </w:p>
        </w:tc>
        <w:tc>
          <w:tcPr>
            <w:tcW w:w="2551" w:type="dxa"/>
            <w:vAlign w:val="center"/>
          </w:tcPr>
          <w:p w14:paraId="42DF6261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80 horas</w:t>
            </w:r>
            <w:r>
              <w:rPr>
                <w:sz w:val="18"/>
                <w:szCs w:val="18"/>
              </w:rPr>
              <w:t>/projeto (limite de 1 projeto)</w:t>
            </w:r>
          </w:p>
        </w:tc>
      </w:tr>
      <w:tr w:rsidR="001A0CCF" w:rsidRPr="006F3AE3" w14:paraId="311048EE" w14:textId="77777777" w:rsidTr="001A0CCF">
        <w:tc>
          <w:tcPr>
            <w:tcW w:w="2411" w:type="dxa"/>
            <w:vAlign w:val="center"/>
          </w:tcPr>
          <w:p w14:paraId="62A814B0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Colaboração em pesquisa</w:t>
            </w:r>
          </w:p>
        </w:tc>
        <w:tc>
          <w:tcPr>
            <w:tcW w:w="3969" w:type="dxa"/>
            <w:vAlign w:val="center"/>
          </w:tcPr>
          <w:p w14:paraId="652E89C3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do coordenador da pesquisa</w:t>
            </w:r>
            <w:r>
              <w:rPr>
                <w:sz w:val="18"/>
                <w:szCs w:val="18"/>
              </w:rPr>
              <w:t xml:space="preserve"> indicando a quantidade de hotas trabalhadas como colaborador</w:t>
            </w:r>
          </w:p>
        </w:tc>
        <w:tc>
          <w:tcPr>
            <w:tcW w:w="2551" w:type="dxa"/>
            <w:vAlign w:val="center"/>
          </w:tcPr>
          <w:p w14:paraId="4567F846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Até 30 horas</w:t>
            </w:r>
          </w:p>
        </w:tc>
      </w:tr>
      <w:tr w:rsidR="001A0CCF" w:rsidRPr="006F3AE3" w14:paraId="57A94619" w14:textId="77777777" w:rsidTr="001A0CCF">
        <w:tc>
          <w:tcPr>
            <w:tcW w:w="2411" w:type="dxa"/>
            <w:vAlign w:val="center"/>
          </w:tcPr>
          <w:p w14:paraId="58CAAA33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ouvinte em seminários, encontros, palestras e conferências da área.</w:t>
            </w:r>
          </w:p>
        </w:tc>
        <w:tc>
          <w:tcPr>
            <w:tcW w:w="3969" w:type="dxa"/>
            <w:vAlign w:val="center"/>
          </w:tcPr>
          <w:p w14:paraId="71F05B43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ou Certificado de participação</w:t>
            </w:r>
          </w:p>
        </w:tc>
        <w:tc>
          <w:tcPr>
            <w:tcW w:w="2551" w:type="dxa"/>
            <w:vAlign w:val="center"/>
          </w:tcPr>
          <w:p w14:paraId="2CEA1965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1</w:t>
            </w:r>
            <w:r w:rsidRPr="00BB5681">
              <w:rPr>
                <w:sz w:val="18"/>
                <w:szCs w:val="18"/>
              </w:rPr>
              <w:t>0 horas por semestre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4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347E7110" w14:textId="77777777" w:rsidTr="001A0CCF">
        <w:tc>
          <w:tcPr>
            <w:tcW w:w="2411" w:type="dxa"/>
            <w:vAlign w:val="center"/>
          </w:tcPr>
          <w:p w14:paraId="13F31CC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de trabalho em congressos, seminários, simpósios, conferências, oficinas de trabalho e similares.</w:t>
            </w:r>
          </w:p>
        </w:tc>
        <w:tc>
          <w:tcPr>
            <w:tcW w:w="3969" w:type="dxa"/>
            <w:vAlign w:val="center"/>
          </w:tcPr>
          <w:p w14:paraId="70A4B7A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do trabalho e certificado do organizador do evento</w:t>
            </w:r>
          </w:p>
        </w:tc>
        <w:tc>
          <w:tcPr>
            <w:tcW w:w="2551" w:type="dxa"/>
            <w:vAlign w:val="center"/>
          </w:tcPr>
          <w:p w14:paraId="7A26003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B5681">
              <w:rPr>
                <w:sz w:val="18"/>
                <w:szCs w:val="18"/>
              </w:rPr>
              <w:t>0 horas por trabalho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597F7DAE" w14:textId="77777777" w:rsidTr="001A0CCF">
        <w:tc>
          <w:tcPr>
            <w:tcW w:w="2411" w:type="dxa"/>
            <w:vAlign w:val="center"/>
          </w:tcPr>
          <w:p w14:paraId="71C447E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Organização de eventos acadêmicos, científicos, culturais.</w:t>
            </w:r>
          </w:p>
        </w:tc>
        <w:tc>
          <w:tcPr>
            <w:tcW w:w="3969" w:type="dxa"/>
            <w:vAlign w:val="center"/>
          </w:tcPr>
          <w:p w14:paraId="12085C7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ou sociedade responsável pelo evento</w:t>
            </w:r>
          </w:p>
        </w:tc>
        <w:tc>
          <w:tcPr>
            <w:tcW w:w="2551" w:type="dxa"/>
            <w:vAlign w:val="center"/>
          </w:tcPr>
          <w:p w14:paraId="65D0F7F5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10 horas por evento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(limite de 4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37E04531" w14:textId="77777777" w:rsidTr="001A0CCF">
        <w:tc>
          <w:tcPr>
            <w:tcW w:w="2411" w:type="dxa"/>
            <w:vAlign w:val="center"/>
          </w:tcPr>
          <w:p w14:paraId="0B0568B6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conferencista, mediador  ou debatedor em eventos acadêmicos.</w:t>
            </w:r>
          </w:p>
        </w:tc>
        <w:tc>
          <w:tcPr>
            <w:tcW w:w="3969" w:type="dxa"/>
            <w:vAlign w:val="center"/>
          </w:tcPr>
          <w:p w14:paraId="698EC231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ou Certificado de participação no evento</w:t>
            </w:r>
          </w:p>
        </w:tc>
        <w:tc>
          <w:tcPr>
            <w:tcW w:w="2551" w:type="dxa"/>
            <w:vAlign w:val="center"/>
          </w:tcPr>
          <w:p w14:paraId="24BCB4DC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02 horas por evento</w:t>
            </w:r>
          </w:p>
        </w:tc>
      </w:tr>
      <w:tr w:rsidR="001A0CCF" w:rsidRPr="006F3AE3" w14:paraId="3CE9F367" w14:textId="77777777" w:rsidTr="001A0CCF">
        <w:tc>
          <w:tcPr>
            <w:tcW w:w="2411" w:type="dxa"/>
            <w:vAlign w:val="center"/>
          </w:tcPr>
          <w:p w14:paraId="31CB3EBF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Cursos de extensão com certificados ( na área do curso)</w:t>
            </w:r>
          </w:p>
        </w:tc>
        <w:tc>
          <w:tcPr>
            <w:tcW w:w="3969" w:type="dxa"/>
            <w:vAlign w:val="center"/>
          </w:tcPr>
          <w:p w14:paraId="5D32E5F9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>
              <w:rPr>
                <w:sz w:val="18"/>
                <w:szCs w:val="18"/>
              </w:rPr>
              <w:t>certificado</w:t>
            </w:r>
            <w:r w:rsidRPr="00BB5681">
              <w:rPr>
                <w:sz w:val="18"/>
                <w:szCs w:val="18"/>
              </w:rPr>
              <w:t xml:space="preserve"> ou declaração da instituição atestando a </w:t>
            </w:r>
            <w:r>
              <w:rPr>
                <w:sz w:val="18"/>
                <w:szCs w:val="18"/>
              </w:rPr>
              <w:t>participam do aluno e carga-horária</w:t>
            </w:r>
            <w:r w:rsidRPr="00BB5681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14:paraId="04AD715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20 horas por semestre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6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2F9EFFDF" w14:textId="77777777" w:rsidTr="001A0CCF">
        <w:tc>
          <w:tcPr>
            <w:tcW w:w="2411" w:type="dxa"/>
            <w:vAlign w:val="center"/>
          </w:tcPr>
          <w:p w14:paraId="762B7FB2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Cursos de extensão com certificados (fora da área do curso)</w:t>
            </w:r>
          </w:p>
        </w:tc>
        <w:tc>
          <w:tcPr>
            <w:tcW w:w="3969" w:type="dxa"/>
            <w:vAlign w:val="center"/>
          </w:tcPr>
          <w:p w14:paraId="7DCEC23A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>
              <w:rPr>
                <w:sz w:val="18"/>
                <w:szCs w:val="18"/>
              </w:rPr>
              <w:t>certificado</w:t>
            </w:r>
            <w:r w:rsidRPr="00BB5681">
              <w:rPr>
                <w:sz w:val="18"/>
                <w:szCs w:val="18"/>
              </w:rPr>
              <w:t xml:space="preserve"> ou declaração da instituição atestando a </w:t>
            </w:r>
            <w:r>
              <w:rPr>
                <w:sz w:val="18"/>
                <w:szCs w:val="18"/>
              </w:rPr>
              <w:t>participam do aluno e carga-horária</w:t>
            </w:r>
            <w:r w:rsidRPr="00BB5681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14:paraId="7FFE20E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10 horas por semestre </w:t>
            </w:r>
            <w:r>
              <w:rPr>
                <w:color w:val="FF0000"/>
                <w:sz w:val="18"/>
                <w:szCs w:val="18"/>
              </w:rPr>
              <w:t>(limite de 3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729E981D" w14:textId="77777777" w:rsidTr="001A0CCF">
        <w:tc>
          <w:tcPr>
            <w:tcW w:w="2411" w:type="dxa"/>
            <w:vAlign w:val="center"/>
          </w:tcPr>
          <w:p w14:paraId="01CAD1C0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Monitoria</w:t>
            </w:r>
          </w:p>
        </w:tc>
        <w:tc>
          <w:tcPr>
            <w:tcW w:w="3969" w:type="dxa"/>
            <w:vAlign w:val="center"/>
          </w:tcPr>
          <w:p w14:paraId="5CDD6E0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Declaração atestando a condição de monitor durante o semestre e apresentação de </w:t>
            </w:r>
            <w:r w:rsidRPr="00BB5681">
              <w:rPr>
                <w:b/>
                <w:sz w:val="18"/>
                <w:szCs w:val="18"/>
              </w:rPr>
              <w:t>relatório</w:t>
            </w:r>
            <w:r w:rsidRPr="00BB5681">
              <w:rPr>
                <w:sz w:val="18"/>
                <w:szCs w:val="18"/>
              </w:rPr>
              <w:t xml:space="preserve"> das atividades, assinado pelo professor orientador.</w:t>
            </w:r>
          </w:p>
        </w:tc>
        <w:tc>
          <w:tcPr>
            <w:tcW w:w="2551" w:type="dxa"/>
            <w:vAlign w:val="center"/>
          </w:tcPr>
          <w:p w14:paraId="35D2834C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Número de horas da disciplina para a qual foi monitor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39EB752A" w14:textId="77777777" w:rsidTr="001A0CCF">
        <w:tc>
          <w:tcPr>
            <w:tcW w:w="2411" w:type="dxa"/>
            <w:vAlign w:val="center"/>
          </w:tcPr>
          <w:p w14:paraId="493E94DC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Estágios extracurriculares</w:t>
            </w:r>
          </w:p>
        </w:tc>
        <w:tc>
          <w:tcPr>
            <w:tcW w:w="3969" w:type="dxa"/>
            <w:vAlign w:val="center"/>
          </w:tcPr>
          <w:p w14:paraId="00E18D60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atestando a condição de estagiário e o horário do estágio;</w:t>
            </w:r>
          </w:p>
        </w:tc>
        <w:tc>
          <w:tcPr>
            <w:tcW w:w="2551" w:type="dxa"/>
            <w:vAlign w:val="center"/>
          </w:tcPr>
          <w:p w14:paraId="67F939F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30 horas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3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1C8AEF64" w14:textId="77777777" w:rsidTr="001A0CCF">
        <w:tc>
          <w:tcPr>
            <w:tcW w:w="2411" w:type="dxa"/>
            <w:vAlign w:val="center"/>
          </w:tcPr>
          <w:p w14:paraId="18FA9AC9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Desenvolvimento de material didático</w:t>
            </w:r>
          </w:p>
        </w:tc>
        <w:tc>
          <w:tcPr>
            <w:tcW w:w="3969" w:type="dxa"/>
            <w:vAlign w:val="center"/>
          </w:tcPr>
          <w:p w14:paraId="6110D248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Entrega do material ou declaração de docente atestando sua realização e sua relação com o ensino da disciplina</w:t>
            </w:r>
          </w:p>
        </w:tc>
        <w:tc>
          <w:tcPr>
            <w:tcW w:w="2551" w:type="dxa"/>
            <w:vAlign w:val="center"/>
          </w:tcPr>
          <w:p w14:paraId="5D5FF603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horas por material (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534DAB18" w14:textId="77777777" w:rsidTr="001A0CCF">
        <w:tc>
          <w:tcPr>
            <w:tcW w:w="2411" w:type="dxa"/>
            <w:vAlign w:val="center"/>
          </w:tcPr>
          <w:p w14:paraId="190E9F48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Participação em </w:t>
            </w:r>
            <w:r>
              <w:rPr>
                <w:sz w:val="18"/>
                <w:szCs w:val="18"/>
              </w:rPr>
              <w:t xml:space="preserve">defesas de </w:t>
            </w:r>
            <w:r w:rsidRPr="00BB5681">
              <w:rPr>
                <w:sz w:val="18"/>
                <w:szCs w:val="18"/>
              </w:rPr>
              <w:t xml:space="preserve">  monografia</w:t>
            </w:r>
          </w:p>
        </w:tc>
        <w:tc>
          <w:tcPr>
            <w:tcW w:w="3969" w:type="dxa"/>
            <w:vAlign w:val="center"/>
          </w:tcPr>
          <w:p w14:paraId="6101395D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</w:t>
            </w:r>
            <w:r>
              <w:rPr>
                <w:sz w:val="18"/>
                <w:szCs w:val="18"/>
              </w:rPr>
              <w:t>e uma declaração confirmando sua participação</w:t>
            </w:r>
          </w:p>
        </w:tc>
        <w:tc>
          <w:tcPr>
            <w:tcW w:w="2551" w:type="dxa"/>
            <w:vAlign w:val="center"/>
          </w:tcPr>
          <w:p w14:paraId="07028512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horas por participação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597C07EB" w14:textId="77777777" w:rsidTr="001A0CCF">
        <w:tc>
          <w:tcPr>
            <w:tcW w:w="2411" w:type="dxa"/>
            <w:vAlign w:val="center"/>
          </w:tcPr>
          <w:p w14:paraId="65A9A629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em projetos de extensão,  culturais: (lazer, recreação, teatro, trotes solidários, campanhas educativas, representação da FESL em feiras do Vestibular etc.)</w:t>
            </w:r>
          </w:p>
        </w:tc>
        <w:tc>
          <w:tcPr>
            <w:tcW w:w="3969" w:type="dxa"/>
            <w:vAlign w:val="center"/>
          </w:tcPr>
          <w:p w14:paraId="3858690F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do coordenador do projeto</w:t>
            </w:r>
          </w:p>
        </w:tc>
        <w:tc>
          <w:tcPr>
            <w:tcW w:w="2551" w:type="dxa"/>
            <w:vAlign w:val="center"/>
          </w:tcPr>
          <w:p w14:paraId="32C32916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5 horas por período letivo de participação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48D8F63D" w14:textId="77777777" w:rsidTr="001A0CCF">
        <w:tc>
          <w:tcPr>
            <w:tcW w:w="2411" w:type="dxa"/>
            <w:vAlign w:val="center"/>
          </w:tcPr>
          <w:p w14:paraId="064899AB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em Atividades esportivas</w:t>
            </w:r>
          </w:p>
        </w:tc>
        <w:tc>
          <w:tcPr>
            <w:tcW w:w="3969" w:type="dxa"/>
            <w:vAlign w:val="center"/>
          </w:tcPr>
          <w:p w14:paraId="2A3BD9B0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do coordenador d</w:t>
            </w:r>
            <w:r>
              <w:rPr>
                <w:sz w:val="18"/>
                <w:szCs w:val="18"/>
              </w:rPr>
              <w:t>a atividade ou do estabelecimento</w:t>
            </w:r>
          </w:p>
        </w:tc>
        <w:tc>
          <w:tcPr>
            <w:tcW w:w="2551" w:type="dxa"/>
            <w:vAlign w:val="center"/>
          </w:tcPr>
          <w:p w14:paraId="551B00FD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4 horas por participação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7DF382E0" w14:textId="77777777" w:rsidTr="001A0CCF">
        <w:tc>
          <w:tcPr>
            <w:tcW w:w="2411" w:type="dxa"/>
            <w:vAlign w:val="center"/>
          </w:tcPr>
          <w:p w14:paraId="466B582E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voluntário em atividades de caráter humanitário e social</w:t>
            </w:r>
          </w:p>
        </w:tc>
        <w:tc>
          <w:tcPr>
            <w:tcW w:w="3969" w:type="dxa"/>
            <w:vAlign w:val="center"/>
          </w:tcPr>
          <w:p w14:paraId="1F22A445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beneficiada pelo trabalho voluntário</w:t>
            </w:r>
          </w:p>
        </w:tc>
        <w:tc>
          <w:tcPr>
            <w:tcW w:w="2551" w:type="dxa"/>
            <w:vAlign w:val="center"/>
          </w:tcPr>
          <w:p w14:paraId="0F04B07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té 30 horas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3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  <w:tr w:rsidR="001A0CCF" w:rsidRPr="006F3AE3" w14:paraId="251F4CEE" w14:textId="77777777" w:rsidTr="001A0CCF">
        <w:tc>
          <w:tcPr>
            <w:tcW w:w="2411" w:type="dxa"/>
            <w:vAlign w:val="center"/>
          </w:tcPr>
          <w:p w14:paraId="01F0CCC8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Visitas técnicas </w:t>
            </w:r>
            <w:r>
              <w:rPr>
                <w:sz w:val="18"/>
                <w:szCs w:val="18"/>
              </w:rPr>
              <w:t>monitoradas</w:t>
            </w:r>
          </w:p>
        </w:tc>
        <w:tc>
          <w:tcPr>
            <w:tcW w:w="3969" w:type="dxa"/>
            <w:vAlign w:val="center"/>
          </w:tcPr>
          <w:p w14:paraId="0DECBC72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 w:rsidRPr="00BB5681">
              <w:rPr>
                <w:b/>
                <w:sz w:val="18"/>
                <w:szCs w:val="18"/>
              </w:rPr>
              <w:t>relatório</w:t>
            </w:r>
            <w:r>
              <w:rPr>
                <w:b/>
                <w:sz w:val="18"/>
                <w:szCs w:val="18"/>
              </w:rPr>
              <w:t xml:space="preserve"> ou declaração</w:t>
            </w:r>
            <w:r w:rsidRPr="00BB56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E062633" w14:textId="77777777" w:rsidR="001A0CCF" w:rsidRPr="00BB5681" w:rsidRDefault="001A0CCF" w:rsidP="00684FAD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4 horas por visita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</w:tr>
      <w:tr w:rsidR="001A0CCF" w:rsidRPr="006F3AE3" w14:paraId="0064E262" w14:textId="77777777" w:rsidTr="001A0CCF">
        <w:tc>
          <w:tcPr>
            <w:tcW w:w="2411" w:type="dxa"/>
            <w:vAlign w:val="center"/>
          </w:tcPr>
          <w:p w14:paraId="3CD71F5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Apresentações musicais/teatrais/ Cinemas</w:t>
            </w:r>
          </w:p>
        </w:tc>
        <w:tc>
          <w:tcPr>
            <w:tcW w:w="3969" w:type="dxa"/>
            <w:vAlign w:val="center"/>
          </w:tcPr>
          <w:p w14:paraId="23D99D54" w14:textId="77777777" w:rsidR="001A0CCF" w:rsidRPr="00BB5681" w:rsidRDefault="001A0CCF" w:rsidP="00684FAD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Ingresso e </w:t>
            </w:r>
            <w:r w:rsidRPr="00BB5681">
              <w:rPr>
                <w:b/>
                <w:sz w:val="18"/>
                <w:szCs w:val="18"/>
              </w:rPr>
              <w:t>relatório</w:t>
            </w:r>
            <w:r w:rsidRPr="00BB5681">
              <w:rPr>
                <w:sz w:val="18"/>
                <w:szCs w:val="18"/>
              </w:rPr>
              <w:t xml:space="preserve"> sobre o evento</w:t>
            </w:r>
          </w:p>
        </w:tc>
        <w:tc>
          <w:tcPr>
            <w:tcW w:w="2551" w:type="dxa"/>
            <w:vAlign w:val="center"/>
          </w:tcPr>
          <w:p w14:paraId="6E7561C0" w14:textId="77777777" w:rsidR="001A0CCF" w:rsidRDefault="001A0CCF" w:rsidP="00684FAD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Até 3 horas por </w:t>
            </w:r>
          </w:p>
          <w:p w14:paraId="2833F278" w14:textId="77777777" w:rsidR="001A0CCF" w:rsidRPr="00BB5681" w:rsidRDefault="001A0CCF" w:rsidP="00684FAD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Evento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1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</w:tr>
    </w:tbl>
    <w:p w14:paraId="168673D4" w14:textId="0045E7B1" w:rsidR="00E2650F" w:rsidRDefault="00E2650F" w:rsidP="006239DF">
      <w:pPr>
        <w:spacing w:line="360" w:lineRule="auto"/>
        <w:jc w:val="both"/>
        <w:rPr>
          <w:rFonts w:ascii="Arial" w:hAnsi="Arial" w:cs="Arial"/>
        </w:rPr>
      </w:pPr>
    </w:p>
    <w:p w14:paraId="14D610B3" w14:textId="77777777" w:rsidR="006239DF" w:rsidRDefault="006239DF" w:rsidP="006239DF">
      <w:pPr>
        <w:spacing w:line="360" w:lineRule="auto"/>
        <w:jc w:val="both"/>
        <w:rPr>
          <w:rFonts w:ascii="Arial" w:hAnsi="Arial" w:cs="Arial"/>
        </w:rPr>
      </w:pPr>
    </w:p>
    <w:p w14:paraId="3F1643D6" w14:textId="77777777" w:rsidR="00E2650F" w:rsidRPr="0072045E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045E">
        <w:rPr>
          <w:rFonts w:ascii="Times New Roman" w:hAnsi="Times New Roman" w:cs="Times New Roman"/>
          <w:sz w:val="24"/>
          <w:szCs w:val="24"/>
        </w:rPr>
        <w:t>O programa de atividades complementares deverá ser disponibilizado e incentivado pelo Colegiado do Curso de Sistemas de Informação, dentro das atividades acadêmicas semestrais. A atividade não deverá contemplar um conceito de 0 a 10, e sim cumpriu ou não cumpriu. Além disso, semestralmente o Colegiado do Curso deverá definir para cada disciplina, a relação das atividades complementares possíveis de serem realizadas pelos alunos, visando sempre a interdisciplinaridade para facilitar o processo de ensino-aprendizagem e o relacionamento lógico de natureza sistêmica entre as disciplinas do curso, desfragmentando assim o conhecimento adquirido pelo discente.</w:t>
      </w:r>
    </w:p>
    <w:p w14:paraId="54354EF2" w14:textId="2F007811" w:rsidR="00E2650F" w:rsidRPr="0072045E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045E">
        <w:rPr>
          <w:rFonts w:ascii="Times New Roman" w:hAnsi="Times New Roman" w:cs="Times New Roman"/>
          <w:sz w:val="24"/>
          <w:szCs w:val="24"/>
        </w:rPr>
        <w:t xml:space="preserve">A carga horária semestral das atividades deverá ser no mínimo de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045E">
        <w:rPr>
          <w:rFonts w:ascii="Times New Roman" w:hAnsi="Times New Roman" w:cs="Times New Roman"/>
          <w:sz w:val="24"/>
          <w:szCs w:val="24"/>
        </w:rPr>
        <w:t xml:space="preserve">5 horas, perfazendo um total de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2045E">
        <w:rPr>
          <w:rFonts w:ascii="Times New Roman" w:hAnsi="Times New Roman" w:cs="Times New Roman"/>
          <w:sz w:val="24"/>
          <w:szCs w:val="24"/>
        </w:rPr>
        <w:t>0 horas durante o curso. Portanto, cada disciplina da grade curricular deverá disponibilizar a Atividade complementar semestral para os alunos.</w:t>
      </w:r>
    </w:p>
    <w:p w14:paraId="1C226A77" w14:textId="3D762689" w:rsidR="00E2650F" w:rsidRPr="0072045E" w:rsidRDefault="00E2650F" w:rsidP="00E2650F">
      <w:pPr>
        <w:spacing w:before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coordenador do curso será responsável pela coordenação, orientação e controle das atividades complementares.</w:t>
      </w:r>
      <w:r w:rsidRPr="00720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relatório que será usado para entrega das atividades complementares de cada aluno </w:t>
      </w:r>
      <w:r w:rsidRPr="0072045E">
        <w:rPr>
          <w:rFonts w:ascii="Times New Roman" w:hAnsi="Times New Roman" w:cs="Times New Roman"/>
          <w:sz w:val="24"/>
          <w:szCs w:val="24"/>
        </w:rPr>
        <w:t>deverá ser proposto pelo coordenador do programa e aprovado pelo colegiado do curso.</w:t>
      </w:r>
      <w:r>
        <w:rPr>
          <w:rFonts w:ascii="Times New Roman" w:hAnsi="Times New Roman" w:cs="Times New Roman"/>
          <w:sz w:val="24"/>
          <w:szCs w:val="24"/>
        </w:rPr>
        <w:t xml:space="preserve"> Os discentes têm até o final do curso para entregar relatório com a carga-horária completa. O Modelo do relatório pode ser visto no próximo item deste capítulo.</w:t>
      </w:r>
    </w:p>
    <w:p w14:paraId="6F5B14D2" w14:textId="5AEEC743" w:rsidR="00E2650F" w:rsidRPr="0072045E" w:rsidRDefault="00E2650F" w:rsidP="00E2650F">
      <w:pPr>
        <w:spacing w:before="120" w:line="360" w:lineRule="auto"/>
        <w:ind w:firstLine="113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045E">
        <w:rPr>
          <w:rFonts w:ascii="Times New Roman" w:hAnsi="Times New Roman" w:cs="Times New Roman"/>
          <w:sz w:val="24"/>
          <w:szCs w:val="24"/>
        </w:rPr>
        <w:t>Ao final de cada semestre o colegiado poderá solicitar um relatório das atividades complementares aplicadas durante o semestre, para discutir nas reuniões semestrais os objetivos e resultados alcançados pelas atividades. Com base neste relatório as atividades propostas podem ser alteradas para otimizar o instrumento que visa contemplar os princípios das diretrizes curriculares nacionais.</w:t>
      </w:r>
    </w:p>
    <w:p w14:paraId="66FBBD71" w14:textId="77777777" w:rsidR="00E2650F" w:rsidRPr="008B6037" w:rsidRDefault="00E2650F" w:rsidP="00E2650F">
      <w:pPr>
        <w:tabs>
          <w:tab w:val="left" w:pos="709"/>
        </w:tabs>
        <w:spacing w:before="120"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29F751C" w14:textId="7280D4AA" w:rsidR="00E2650F" w:rsidRDefault="00E2650F" w:rsidP="00E2650F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Modelo de relatório</w:t>
      </w:r>
      <w:r w:rsidRPr="006B3F4C">
        <w:rPr>
          <w:rFonts w:ascii="Times New Roman" w:hAnsi="Times New Roman" w:cs="Times New Roman"/>
          <w:b/>
          <w:sz w:val="24"/>
          <w:szCs w:val="24"/>
        </w:rPr>
        <w:t xml:space="preserve"> de Atividades Complementares</w:t>
      </w:r>
    </w:p>
    <w:p w14:paraId="536B6768" w14:textId="425210D9" w:rsidR="00E2650F" w:rsidRPr="00E2650F" w:rsidRDefault="00E2650F" w:rsidP="00E2650F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Segue </w:t>
      </w:r>
      <w:r w:rsidR="006239DF">
        <w:rPr>
          <w:rFonts w:ascii="Times New Roman" w:hAnsi="Times New Roman" w:cs="Times New Roman"/>
          <w:sz w:val="24"/>
          <w:szCs w:val="24"/>
        </w:rPr>
        <w:t>em anexo</w:t>
      </w:r>
      <w:r>
        <w:rPr>
          <w:rFonts w:ascii="Times New Roman" w:hAnsi="Times New Roman" w:cs="Times New Roman"/>
          <w:sz w:val="24"/>
          <w:szCs w:val="24"/>
        </w:rPr>
        <w:t xml:space="preserve"> o modelo de relatório proposto pela coordenação de curso e aprovado pelo colegiado. </w:t>
      </w:r>
    </w:p>
    <w:p w14:paraId="5183E545" w14:textId="77777777" w:rsidR="00E62A38" w:rsidRDefault="00E62A38"/>
    <w:sectPr w:rsidR="00E6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DA48" w14:textId="77777777" w:rsidR="00F42DF3" w:rsidRDefault="00F42DF3">
      <w:pPr>
        <w:spacing w:after="0" w:line="240" w:lineRule="auto"/>
      </w:pPr>
      <w:r>
        <w:separator/>
      </w:r>
    </w:p>
  </w:endnote>
  <w:endnote w:type="continuationSeparator" w:id="0">
    <w:p w14:paraId="1B53E5B1" w14:textId="77777777" w:rsidR="00F42DF3" w:rsidRDefault="00F4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EBDCD" w14:textId="77777777" w:rsidR="00F42DF3" w:rsidRDefault="00F42DF3">
      <w:pPr>
        <w:spacing w:after="0" w:line="240" w:lineRule="auto"/>
      </w:pPr>
      <w:r>
        <w:separator/>
      </w:r>
    </w:p>
  </w:footnote>
  <w:footnote w:type="continuationSeparator" w:id="0">
    <w:p w14:paraId="578195AD" w14:textId="77777777" w:rsidR="00F42DF3" w:rsidRDefault="00F4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11592"/>
      <w:docPartObj>
        <w:docPartGallery w:val="Page Numbers (Top of Page)"/>
        <w:docPartUnique/>
      </w:docPartObj>
    </w:sdtPr>
    <w:sdtEndPr/>
    <w:sdtContent>
      <w:p w14:paraId="143AA1F8" w14:textId="4C0E01FD" w:rsidR="00163BC6" w:rsidRDefault="00E2650F" w:rsidP="00FD09E8">
        <w:pPr>
          <w:pStyle w:val="Cabealho"/>
          <w:pBdr>
            <w:bottom w:val="single" w:sz="4" w:space="1" w:color="auto"/>
          </w:pBdr>
        </w:pPr>
        <w:r>
          <w:rPr>
            <w:noProof/>
            <w:lang w:eastAsia="pt-BR"/>
          </w:rPr>
          <w:drawing>
            <wp:inline distT="0" distB="0" distL="0" distR="0" wp14:anchorId="412EDC2C" wp14:editId="3DC16325">
              <wp:extent cx="1981200" cy="609600"/>
              <wp:effectExtent l="0" t="0" r="0" b="0"/>
              <wp:docPr id="25" name="Imagem 25" descr="logoorigi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oorigina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A0CCF">
          <w:rPr>
            <w:noProof/>
          </w:rPr>
          <w:t>4</w:t>
        </w:r>
        <w:r>
          <w:fldChar w:fldCharType="end"/>
        </w:r>
      </w:p>
    </w:sdtContent>
  </w:sdt>
  <w:p w14:paraId="28646D4E" w14:textId="77777777" w:rsidR="00163BC6" w:rsidRDefault="00F42D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32F1F"/>
    <w:multiLevelType w:val="hybridMultilevel"/>
    <w:tmpl w:val="FB101E2E"/>
    <w:lvl w:ilvl="0" w:tplc="0416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1E431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0F"/>
    <w:rsid w:val="001A0CCF"/>
    <w:rsid w:val="003C02E4"/>
    <w:rsid w:val="006239DF"/>
    <w:rsid w:val="00E2650F"/>
    <w:rsid w:val="00E62A38"/>
    <w:rsid w:val="00F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ACF"/>
  <w15:chartTrackingRefBased/>
  <w15:docId w15:val="{AF52BFC8-9E5D-49AA-B910-487B9C0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0F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E2650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2650F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uiPriority w:val="99"/>
    <w:rsid w:val="00E265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265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6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50F"/>
  </w:style>
  <w:style w:type="paragraph" w:styleId="Corpodetexto">
    <w:name w:val="Body Text"/>
    <w:basedOn w:val="Normal"/>
    <w:link w:val="CorpodetextoChar"/>
    <w:rsid w:val="00E265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265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E265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E2650F"/>
    <w:rPr>
      <w:rFonts w:ascii="Calibri" w:eastAsia="Times New Roman" w:hAnsi="Calibri" w:cs="Times New Roman"/>
    </w:rPr>
  </w:style>
  <w:style w:type="paragraph" w:styleId="Corpodetexto3">
    <w:name w:val="Body Text 3"/>
    <w:basedOn w:val="Normal"/>
    <w:link w:val="Corpodetexto3Char"/>
    <w:unhideWhenUsed/>
    <w:rsid w:val="00E2650F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650F"/>
    <w:rPr>
      <w:rFonts w:ascii="Arial" w:eastAsia="Times New Roman" w:hAnsi="Arial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1413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</dc:creator>
  <cp:keywords/>
  <dc:description/>
  <cp:lastModifiedBy>MARCELO MARTINS LAFFRANCHI</cp:lastModifiedBy>
  <cp:revision>3</cp:revision>
  <dcterms:created xsi:type="dcterms:W3CDTF">2025-09-16T18:13:00Z</dcterms:created>
  <dcterms:modified xsi:type="dcterms:W3CDTF">2025-09-18T15:17:00Z</dcterms:modified>
</cp:coreProperties>
</file>